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E68" w:rsidRDefault="00CB219F" w:rsidP="002F7699">
      <w:pPr>
        <w:jc w:val="center"/>
        <w:rPr>
          <w:rFonts w:hint="eastAsia"/>
          <w:sz w:val="28"/>
        </w:rPr>
      </w:pPr>
      <w:r w:rsidRPr="001E294E">
        <w:rPr>
          <w:rFonts w:hint="eastAsia"/>
          <w:sz w:val="36"/>
        </w:rPr>
        <w:t>居住证办理流程</w:t>
      </w:r>
    </w:p>
    <w:p w:rsidR="002F7699" w:rsidRDefault="002F7699" w:rsidP="002F7699">
      <w:pPr>
        <w:jc w:val="center"/>
        <w:rPr>
          <w:rFonts w:hint="eastAsia"/>
          <w:sz w:val="28"/>
        </w:rPr>
      </w:pPr>
    </w:p>
    <w:p w:rsidR="002F7699" w:rsidRDefault="002F7699" w:rsidP="002F7699">
      <w:pPr>
        <w:jc w:val="left"/>
        <w:rPr>
          <w:rFonts w:hint="eastAsia"/>
          <w:sz w:val="28"/>
        </w:rPr>
      </w:pPr>
      <w:r>
        <w:rPr>
          <w:rFonts w:hint="eastAsia"/>
          <w:sz w:val="28"/>
        </w:rPr>
        <w:t>一、流动人口登记</w:t>
      </w:r>
    </w:p>
    <w:p w:rsidR="002F7699" w:rsidRDefault="002F7699" w:rsidP="002F7699">
      <w:pPr>
        <w:ind w:firstLine="540"/>
        <w:jc w:val="left"/>
        <w:rPr>
          <w:rFonts w:hint="eastAsia"/>
          <w:sz w:val="28"/>
        </w:rPr>
      </w:pPr>
      <w:r>
        <w:rPr>
          <w:rFonts w:hint="eastAsia"/>
          <w:sz w:val="28"/>
        </w:rPr>
        <w:t>非本市户籍人员在本市行政区域</w:t>
      </w:r>
      <w:proofErr w:type="gramStart"/>
      <w:r>
        <w:rPr>
          <w:rFonts w:hint="eastAsia"/>
          <w:sz w:val="28"/>
        </w:rPr>
        <w:t>内拟居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日</w:t>
      </w:r>
      <w:proofErr w:type="gramEnd"/>
      <w:r>
        <w:rPr>
          <w:rFonts w:hint="eastAsia"/>
          <w:sz w:val="28"/>
        </w:rPr>
        <w:t>以上，应进行流动人口登记。</w:t>
      </w:r>
    </w:p>
    <w:p w:rsidR="001E294E" w:rsidRDefault="001E294E" w:rsidP="001E294E">
      <w:pPr>
        <w:ind w:firstLine="540"/>
        <w:jc w:val="left"/>
        <w:rPr>
          <w:rFonts w:hint="eastAsia"/>
          <w:sz w:val="28"/>
        </w:rPr>
      </w:pPr>
      <w:r>
        <w:rPr>
          <w:rFonts w:hint="eastAsia"/>
          <w:sz w:val="28"/>
        </w:rPr>
        <w:t>本人居民身份证或户口簿等有效身份证明材料，由辖区派出所工作人员审核材料（不收取任何费用）。材料齐全的立即填写实有人口采集表并将信息录入信息系统，材料不齐的一次性告知所需补充的材料。</w:t>
      </w:r>
    </w:p>
    <w:p w:rsidR="001E294E" w:rsidRDefault="001E294E" w:rsidP="001E294E">
      <w:pPr>
        <w:ind w:firstLine="540"/>
        <w:jc w:val="left"/>
        <w:rPr>
          <w:rFonts w:hint="eastAsia"/>
          <w:sz w:val="28"/>
        </w:rPr>
      </w:pPr>
      <w:r>
        <w:rPr>
          <w:rFonts w:hint="eastAsia"/>
          <w:sz w:val="28"/>
        </w:rPr>
        <w:t>具体可到喻家山庄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栋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楼或东二门警务</w:t>
      </w:r>
      <w:proofErr w:type="gramStart"/>
      <w:r>
        <w:rPr>
          <w:rFonts w:hint="eastAsia"/>
          <w:sz w:val="28"/>
        </w:rPr>
        <w:t>室咨询</w:t>
      </w:r>
      <w:proofErr w:type="gramEnd"/>
      <w:r>
        <w:rPr>
          <w:rFonts w:hint="eastAsia"/>
          <w:sz w:val="28"/>
        </w:rPr>
        <w:t>办理。</w:t>
      </w:r>
    </w:p>
    <w:p w:rsidR="001E294E" w:rsidRDefault="001E294E" w:rsidP="001E294E">
      <w:pPr>
        <w:ind w:firstLine="540"/>
        <w:jc w:val="left"/>
        <w:rPr>
          <w:rFonts w:hint="eastAsia"/>
          <w:sz w:val="28"/>
        </w:rPr>
      </w:pPr>
    </w:p>
    <w:p w:rsidR="001E294E" w:rsidRDefault="001E294E" w:rsidP="001E294E">
      <w:pPr>
        <w:rPr>
          <w:rFonts w:hint="eastAsia"/>
          <w:sz w:val="28"/>
        </w:rPr>
      </w:pPr>
      <w:r>
        <w:rPr>
          <w:rFonts w:hint="eastAsia"/>
          <w:sz w:val="28"/>
        </w:rPr>
        <w:t>二、居住证办理</w:t>
      </w:r>
    </w:p>
    <w:p w:rsidR="001E294E" w:rsidRDefault="001E294E" w:rsidP="001E294E">
      <w:pPr>
        <w:ind w:firstLine="540"/>
        <w:rPr>
          <w:rFonts w:hint="eastAsia"/>
          <w:sz w:val="28"/>
        </w:rPr>
      </w:pPr>
      <w:r>
        <w:rPr>
          <w:rFonts w:hint="eastAsia"/>
          <w:sz w:val="28"/>
        </w:rPr>
        <w:t>自流动人口登记之日起半年以上，符合有合法稳定就业、合法稳定住所、连续就读条件之一的，根据本人自愿原则，可申领居住证。</w:t>
      </w:r>
    </w:p>
    <w:p w:rsidR="001E294E" w:rsidRDefault="00300C15" w:rsidP="001E294E">
      <w:pPr>
        <w:ind w:firstLine="540"/>
        <w:rPr>
          <w:rFonts w:hint="eastAsia"/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）</w:t>
      </w:r>
      <w:r w:rsidR="001E294E">
        <w:rPr>
          <w:rFonts w:hint="eastAsia"/>
          <w:sz w:val="28"/>
        </w:rPr>
        <w:t>所需材料：</w:t>
      </w:r>
    </w:p>
    <w:p w:rsidR="001E294E" w:rsidRPr="001E294E" w:rsidRDefault="001E294E" w:rsidP="001E294E">
      <w:pPr>
        <w:pStyle w:val="a5"/>
        <w:numPr>
          <w:ilvl w:val="0"/>
          <w:numId w:val="1"/>
        </w:numPr>
        <w:ind w:firstLineChars="0"/>
        <w:rPr>
          <w:rFonts w:hint="eastAsia"/>
          <w:sz w:val="28"/>
        </w:rPr>
      </w:pPr>
      <w:r w:rsidRPr="001E294E">
        <w:rPr>
          <w:rFonts w:hint="eastAsia"/>
          <w:sz w:val="28"/>
        </w:rPr>
        <w:t>居民身份证（含复印件）</w:t>
      </w:r>
      <w:r>
        <w:rPr>
          <w:rFonts w:hint="eastAsia"/>
          <w:sz w:val="28"/>
        </w:rPr>
        <w:t>；</w:t>
      </w:r>
    </w:p>
    <w:p w:rsidR="001E294E" w:rsidRDefault="001E294E" w:rsidP="001E294E">
      <w:pPr>
        <w:pStyle w:val="a5"/>
        <w:numPr>
          <w:ilvl w:val="0"/>
          <w:numId w:val="1"/>
        </w:numPr>
        <w:ind w:firstLineChars="0"/>
        <w:rPr>
          <w:rFonts w:hint="eastAsia"/>
          <w:sz w:val="28"/>
        </w:rPr>
      </w:pPr>
      <w:r>
        <w:rPr>
          <w:rFonts w:hint="eastAsia"/>
          <w:sz w:val="28"/>
        </w:rPr>
        <w:t>近期免冠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寸登记照片一张；</w:t>
      </w:r>
    </w:p>
    <w:p w:rsidR="001E294E" w:rsidRDefault="001E294E" w:rsidP="001E294E">
      <w:pPr>
        <w:pStyle w:val="a5"/>
        <w:numPr>
          <w:ilvl w:val="0"/>
          <w:numId w:val="1"/>
        </w:numPr>
        <w:ind w:firstLineChars="0"/>
        <w:rPr>
          <w:rFonts w:hint="eastAsia"/>
          <w:sz w:val="28"/>
        </w:rPr>
      </w:pPr>
      <w:r>
        <w:rPr>
          <w:rFonts w:hint="eastAsia"/>
          <w:sz w:val="28"/>
        </w:rPr>
        <w:t>居住地址证明：经备案的房屋租赁合同</w:t>
      </w:r>
      <w:r w:rsidR="00AE2CF8">
        <w:rPr>
          <w:rFonts w:hint="eastAsia"/>
          <w:sz w:val="28"/>
        </w:rPr>
        <w:t>（或房屋权属证明、在单位内部居住的凭单位人事或保卫部门证明）</w:t>
      </w:r>
    </w:p>
    <w:p w:rsidR="00AE2CF8" w:rsidRDefault="00AE2CF8" w:rsidP="00AE2CF8">
      <w:pPr>
        <w:ind w:left="540"/>
        <w:rPr>
          <w:rFonts w:hint="eastAsia"/>
          <w:sz w:val="28"/>
        </w:rPr>
      </w:pPr>
      <w:r>
        <w:rPr>
          <w:rFonts w:hint="eastAsia"/>
          <w:sz w:val="28"/>
        </w:rPr>
        <w:t>要求：所有材料必须用</w:t>
      </w:r>
      <w:r>
        <w:rPr>
          <w:rFonts w:hint="eastAsia"/>
          <w:sz w:val="28"/>
        </w:rPr>
        <w:t>A4</w:t>
      </w:r>
      <w:r>
        <w:rPr>
          <w:rFonts w:hint="eastAsia"/>
          <w:sz w:val="28"/>
        </w:rPr>
        <w:t>纸提供，如证明</w:t>
      </w:r>
      <w:r w:rsidR="00300C15">
        <w:rPr>
          <w:rFonts w:hint="eastAsia"/>
          <w:sz w:val="28"/>
        </w:rPr>
        <w:t>材料不是</w:t>
      </w:r>
      <w:r w:rsidR="00300C15">
        <w:rPr>
          <w:rFonts w:hint="eastAsia"/>
          <w:sz w:val="28"/>
        </w:rPr>
        <w:t>A4</w:t>
      </w:r>
      <w:r w:rsidR="00300C15">
        <w:rPr>
          <w:rFonts w:hint="eastAsia"/>
          <w:sz w:val="28"/>
        </w:rPr>
        <w:t>纸，请粘贴在</w:t>
      </w:r>
      <w:r w:rsidR="00300C15">
        <w:rPr>
          <w:rFonts w:hint="eastAsia"/>
          <w:sz w:val="28"/>
        </w:rPr>
        <w:t>A4</w:t>
      </w:r>
      <w:r w:rsidR="00300C15">
        <w:rPr>
          <w:rFonts w:hint="eastAsia"/>
          <w:sz w:val="28"/>
        </w:rPr>
        <w:t>纸上；身份证必须在有效期内。</w:t>
      </w:r>
    </w:p>
    <w:p w:rsidR="00300C15" w:rsidRDefault="00300C15" w:rsidP="00AE2CF8">
      <w:pPr>
        <w:ind w:left="540"/>
        <w:rPr>
          <w:rFonts w:hint="eastAsia"/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）工作流程：</w:t>
      </w:r>
    </w:p>
    <w:p w:rsidR="00300C15" w:rsidRDefault="00300C15" w:rsidP="00AE2CF8">
      <w:pPr>
        <w:ind w:left="540"/>
        <w:rPr>
          <w:rFonts w:hint="eastAsia"/>
          <w:sz w:val="28"/>
        </w:rPr>
      </w:pPr>
      <w:r>
        <w:rPr>
          <w:rFonts w:hint="eastAsia"/>
          <w:sz w:val="28"/>
        </w:rPr>
        <w:lastRenderedPageBreak/>
        <w:t>1.</w:t>
      </w:r>
      <w:r>
        <w:rPr>
          <w:rFonts w:hint="eastAsia"/>
          <w:sz w:val="28"/>
        </w:rPr>
        <w:t>社区民警或流动人口协管员审核申报材料；</w:t>
      </w:r>
    </w:p>
    <w:p w:rsidR="00300C15" w:rsidRDefault="00300C15" w:rsidP="00AE2CF8">
      <w:pPr>
        <w:ind w:left="540"/>
        <w:rPr>
          <w:rFonts w:hint="eastAsia"/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、符合办证条件的，申请人填写《武汉市居住证领取凭证》；</w:t>
      </w:r>
    </w:p>
    <w:p w:rsidR="00300C15" w:rsidRDefault="00300C15" w:rsidP="00AE2CF8">
      <w:pPr>
        <w:ind w:left="540"/>
        <w:rPr>
          <w:rFonts w:hint="eastAsia"/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、社区民警或流动人口协管员自受理之日起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天内，上门核实暂住地址，对材料齐全、信息无误的，社区民警签字确认后，予以受理。</w:t>
      </w:r>
    </w:p>
    <w:p w:rsidR="00300C15" w:rsidRDefault="00300C15" w:rsidP="00AE2CF8">
      <w:pPr>
        <w:ind w:left="540"/>
        <w:rPr>
          <w:rFonts w:hint="eastAsia"/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）办理地点：</w:t>
      </w:r>
    </w:p>
    <w:p w:rsidR="00300C15" w:rsidRPr="00AE2CF8" w:rsidRDefault="00300C15" w:rsidP="00AE2CF8">
      <w:pPr>
        <w:ind w:left="540"/>
        <w:rPr>
          <w:sz w:val="28"/>
        </w:rPr>
      </w:pPr>
      <w:r>
        <w:rPr>
          <w:rFonts w:hint="eastAsia"/>
          <w:sz w:val="28"/>
        </w:rPr>
        <w:t>中国地质大学</w:t>
      </w:r>
      <w:r>
        <w:rPr>
          <w:rFonts w:hint="eastAsia"/>
          <w:sz w:val="28"/>
        </w:rPr>
        <w:t>喻家山庄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栋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楼警务室或东二门警务室</w:t>
      </w:r>
      <w:r>
        <w:rPr>
          <w:rFonts w:hint="eastAsia"/>
          <w:sz w:val="28"/>
        </w:rPr>
        <w:t>。</w:t>
      </w:r>
      <w:bookmarkStart w:id="0" w:name="_GoBack"/>
      <w:bookmarkEnd w:id="0"/>
    </w:p>
    <w:sectPr w:rsidR="00300C15" w:rsidRPr="00AE2C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570" w:rsidRDefault="002B2570" w:rsidP="002F7699">
      <w:r>
        <w:separator/>
      </w:r>
    </w:p>
  </w:endnote>
  <w:endnote w:type="continuationSeparator" w:id="0">
    <w:p w:rsidR="002B2570" w:rsidRDefault="002B2570" w:rsidP="002F7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570" w:rsidRDefault="002B2570" w:rsidP="002F7699">
      <w:r>
        <w:separator/>
      </w:r>
    </w:p>
  </w:footnote>
  <w:footnote w:type="continuationSeparator" w:id="0">
    <w:p w:rsidR="002B2570" w:rsidRDefault="002B2570" w:rsidP="002F7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D628B"/>
    <w:multiLevelType w:val="hybridMultilevel"/>
    <w:tmpl w:val="6548E2D6"/>
    <w:lvl w:ilvl="0" w:tplc="A3B49D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BF4"/>
    <w:rsid w:val="001E294E"/>
    <w:rsid w:val="002B2570"/>
    <w:rsid w:val="002F7699"/>
    <w:rsid w:val="00300C15"/>
    <w:rsid w:val="008B5E68"/>
    <w:rsid w:val="00AE2CF8"/>
    <w:rsid w:val="00B45BF4"/>
    <w:rsid w:val="00CB219F"/>
    <w:rsid w:val="00EF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7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76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7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7699"/>
    <w:rPr>
      <w:sz w:val="18"/>
      <w:szCs w:val="18"/>
    </w:rPr>
  </w:style>
  <w:style w:type="paragraph" w:styleId="a5">
    <w:name w:val="List Paragraph"/>
    <w:basedOn w:val="a"/>
    <w:uiPriority w:val="34"/>
    <w:qFormat/>
    <w:rsid w:val="002F769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7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76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7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7699"/>
    <w:rPr>
      <w:sz w:val="18"/>
      <w:szCs w:val="18"/>
    </w:rPr>
  </w:style>
  <w:style w:type="paragraph" w:styleId="a5">
    <w:name w:val="List Paragraph"/>
    <w:basedOn w:val="a"/>
    <w:uiPriority w:val="34"/>
    <w:qFormat/>
    <w:rsid w:val="002F76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2016-05-17T08:52:00Z</dcterms:created>
  <dcterms:modified xsi:type="dcterms:W3CDTF">2016-05-18T01:57:00Z</dcterms:modified>
</cp:coreProperties>
</file>